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w:t>
      </w:r>
      <w:r w:rsidRPr="00135E4F">
        <w:rPr>
          <w:szCs w:val="24"/>
        </w:rPr>
        <w:t xml:space="preserve">Арендатор  принять  на  условиях  настоящего  Договора земельный участок из земель населенных пунктов, с кадастровым номером  </w:t>
      </w:r>
      <w:r w:rsidR="00BC1A58" w:rsidRPr="00A123D0">
        <w:rPr>
          <w:color w:val="000000" w:themeColor="text1"/>
          <w:sz w:val="26"/>
          <w:szCs w:val="26"/>
        </w:rPr>
        <w:t>23:39:0804001:695</w:t>
      </w:r>
      <w:r w:rsidRPr="00135E4F">
        <w:rPr>
          <w:szCs w:val="24"/>
        </w:rPr>
        <w:t xml:space="preserve">, общей площадью  </w:t>
      </w:r>
      <w:r w:rsidR="00BC1A58" w:rsidRPr="00A123D0">
        <w:rPr>
          <w:color w:val="000000" w:themeColor="text1"/>
          <w:sz w:val="26"/>
          <w:szCs w:val="26"/>
        </w:rPr>
        <w:t>1500</w:t>
      </w:r>
      <w:r w:rsidR="00BC1A58">
        <w:rPr>
          <w:color w:val="000000" w:themeColor="text1"/>
          <w:sz w:val="26"/>
          <w:szCs w:val="26"/>
        </w:rPr>
        <w:t xml:space="preserve"> </w:t>
      </w:r>
      <w:proofErr w:type="spellStart"/>
      <w:r w:rsidRPr="00135E4F">
        <w:rPr>
          <w:szCs w:val="24"/>
        </w:rPr>
        <w:t>кв.м</w:t>
      </w:r>
      <w:proofErr w:type="spellEnd"/>
      <w:r w:rsidRPr="00135E4F">
        <w:rPr>
          <w:szCs w:val="24"/>
        </w:rPr>
        <w:t xml:space="preserve">., расположенный по адресу: </w:t>
      </w:r>
      <w:proofErr w:type="gramStart"/>
      <w:r w:rsidR="00E37E63" w:rsidRPr="00135E4F">
        <w:rPr>
          <w:color w:val="000000" w:themeColor="text1"/>
          <w:szCs w:val="24"/>
        </w:rPr>
        <w:t xml:space="preserve">Российская Федерация, </w:t>
      </w:r>
      <w:r w:rsidR="00120DA3" w:rsidRPr="00135E4F">
        <w:rPr>
          <w:color w:val="000000" w:themeColor="text1"/>
          <w:szCs w:val="24"/>
        </w:rPr>
        <w:t xml:space="preserve">Краснодарский край, </w:t>
      </w:r>
      <w:r w:rsidR="00BC1A58" w:rsidRPr="00A123D0">
        <w:rPr>
          <w:color w:val="000000" w:themeColor="text1"/>
          <w:sz w:val="26"/>
          <w:szCs w:val="26"/>
        </w:rPr>
        <w:t>Белореченский муниципальный район, Черниговское с/п., п. Молодежный, ул. Дорожная</w:t>
      </w:r>
      <w:r w:rsidR="00BC1A58" w:rsidRPr="00135E4F">
        <w:rPr>
          <w:szCs w:val="24"/>
        </w:rPr>
        <w:t xml:space="preserve"> </w:t>
      </w:r>
      <w:r w:rsidRPr="00135E4F">
        <w:rPr>
          <w:szCs w:val="24"/>
        </w:rPr>
        <w:t xml:space="preserve">(далее - Участок), вид разрешенного использования: </w:t>
      </w:r>
      <w:r w:rsidR="00BC1A58" w:rsidRPr="00A123D0">
        <w:rPr>
          <w:color w:val="000000" w:themeColor="text1"/>
          <w:sz w:val="26"/>
          <w:szCs w:val="26"/>
        </w:rPr>
        <w:t>для ведения личного подсобного хозяйства</w:t>
      </w:r>
      <w:r w:rsidR="00FF6D35" w:rsidRPr="004954D0">
        <w:rPr>
          <w:color w:val="000000" w:themeColor="text1"/>
          <w:szCs w:val="24"/>
        </w:rPr>
        <w:t>.</w:t>
      </w:r>
      <w:proofErr w:type="gramEnd"/>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BC1A58" w:rsidRPr="00A123D0">
        <w:rPr>
          <w:bCs/>
          <w:color w:val="000000" w:themeColor="text1"/>
          <w:sz w:val="26"/>
          <w:szCs w:val="26"/>
        </w:rPr>
        <w:t xml:space="preserve">149370,00 </w:t>
      </w:r>
      <w:r w:rsidR="00BC1A58" w:rsidRPr="00A123D0">
        <w:rPr>
          <w:color w:val="000000" w:themeColor="text1"/>
          <w:sz w:val="26"/>
          <w:szCs w:val="26"/>
        </w:rPr>
        <w:t>руб. (сто сорок девять тысяч триста семьдесят рублей 00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2555DC">
        <w:rPr>
          <w:szCs w:val="24"/>
          <w:shd w:val="clear" w:color="auto" w:fill="FFD821"/>
        </w:rPr>
        <w:t>4</w:t>
      </w:r>
      <w:r w:rsidR="00BC1A58">
        <w:rPr>
          <w:szCs w:val="24"/>
          <w:shd w:val="clear" w:color="auto" w:fill="FFD821"/>
        </w:rPr>
        <w:t>16</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4.1.7. Осуществить освоение земельного участка, в соответствии со следующими условиями:</w:t>
      </w:r>
    </w:p>
    <w:p w:rsidR="00C4410A" w:rsidRPr="004954D0" w:rsidRDefault="00EA07C7">
      <w:pPr>
        <w:jc w:val="both"/>
        <w:rPr>
          <w:szCs w:val="24"/>
        </w:rPr>
      </w:pPr>
      <w:r w:rsidRPr="004954D0">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4954D0" w:rsidRDefault="00EA07C7">
      <w:pPr>
        <w:jc w:val="both"/>
        <w:rPr>
          <w:szCs w:val="24"/>
        </w:rPr>
      </w:pPr>
      <w:r w:rsidRPr="004954D0">
        <w:rPr>
          <w:szCs w:val="24"/>
        </w:rPr>
        <w:t>Начало – дата государственной регистрации настоящего Договора.</w:t>
      </w:r>
    </w:p>
    <w:p w:rsidR="00C4410A" w:rsidRPr="004954D0" w:rsidRDefault="00EA07C7">
      <w:pPr>
        <w:jc w:val="both"/>
        <w:rPr>
          <w:szCs w:val="24"/>
        </w:rPr>
      </w:pPr>
      <w:r w:rsidRPr="004954D0">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4954D0" w:rsidRDefault="00EA07C7">
      <w:pPr>
        <w:jc w:val="both"/>
        <w:rPr>
          <w:szCs w:val="24"/>
        </w:rPr>
      </w:pPr>
      <w:r w:rsidRPr="004954D0">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4954D0" w:rsidRDefault="00EA07C7">
      <w:pPr>
        <w:jc w:val="both"/>
        <w:rPr>
          <w:szCs w:val="24"/>
        </w:rPr>
      </w:pPr>
      <w:r w:rsidRPr="004954D0">
        <w:rPr>
          <w:szCs w:val="24"/>
        </w:rPr>
        <w:t>4.1.9.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4.1.10. При использовании Участка не наносить ущерба окружающей среде.</w:t>
      </w:r>
    </w:p>
    <w:p w:rsidR="00C4410A" w:rsidRPr="004954D0" w:rsidRDefault="00EA07C7">
      <w:pPr>
        <w:jc w:val="both"/>
        <w:rPr>
          <w:szCs w:val="24"/>
        </w:rPr>
      </w:pPr>
      <w:r w:rsidRPr="004954D0">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4.1.12.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4.1.16.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 xml:space="preserve">4.1.22.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bookmarkStart w:id="0" w:name="_GoBack"/>
      <w:bookmarkEnd w:id="0"/>
    </w:p>
    <w:p w:rsidR="002555DC" w:rsidRPr="00E505F8" w:rsidRDefault="00EA07C7" w:rsidP="00FF6D35">
      <w:pPr>
        <w:pStyle w:val="af0"/>
        <w:suppressAutoHyphens/>
        <w:contextualSpacing/>
        <w:jc w:val="both"/>
        <w:rPr>
          <w:szCs w:val="24"/>
        </w:rPr>
      </w:pPr>
      <w:r w:rsidRPr="00E505F8">
        <w:rPr>
          <w:szCs w:val="24"/>
        </w:rPr>
        <w:t xml:space="preserve">4.1.23. </w:t>
      </w:r>
      <w:proofErr w:type="gramStart"/>
      <w:r w:rsidR="00E505F8" w:rsidRPr="00E505F8">
        <w:rPr>
          <w:color w:val="000000" w:themeColor="text1"/>
          <w:szCs w:val="24"/>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sidR="00E505F8" w:rsidRPr="00E505F8">
        <w:rPr>
          <w:color w:val="000000" w:themeColor="text1"/>
          <w:szCs w:val="24"/>
        </w:rPr>
        <w:t>.</w:t>
      </w:r>
      <w:proofErr w:type="gramEnd"/>
    </w:p>
    <w:p w:rsidR="00C4410A" w:rsidRPr="00135E4F" w:rsidRDefault="00EA07C7">
      <w:pPr>
        <w:jc w:val="both"/>
        <w:rPr>
          <w:szCs w:val="24"/>
        </w:rPr>
      </w:pPr>
      <w:r w:rsidRPr="00135E4F">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lastRenderedPageBreak/>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954D0" w:rsidRPr="00CE5344">
        <w:rPr>
          <w:b/>
          <w:color w:val="000000" w:themeColor="text1"/>
          <w:szCs w:val="24"/>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lastRenderedPageBreak/>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rsidP="004C22D2">
      <w:pPr>
        <w:jc w:val="both"/>
        <w:rPr>
          <w:szCs w:val="24"/>
        </w:rPr>
      </w:pPr>
      <w:bookmarkStart w:id="1" w:name="_heading=h.gjdgxs"/>
      <w:bookmarkEnd w:id="1"/>
      <w:r w:rsidRPr="004C22D2">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BC1A58" w:rsidRPr="00BC1A58" w:rsidRDefault="00BC1A58" w:rsidP="00BC1A58">
      <w:pPr>
        <w:suppressAutoHyphens/>
        <w:jc w:val="both"/>
        <w:rPr>
          <w:color w:val="000000" w:themeColor="text1"/>
          <w:szCs w:val="24"/>
          <w:shd w:val="clear" w:color="auto" w:fill="FFFFFF"/>
        </w:rPr>
      </w:pPr>
      <w:r w:rsidRPr="00BC1A58">
        <w:rPr>
          <w:szCs w:val="24"/>
        </w:rPr>
        <w:t xml:space="preserve">9.8. Участок </w:t>
      </w:r>
      <w:r w:rsidRPr="00BC1A58">
        <w:rPr>
          <w:color w:val="000000" w:themeColor="text1"/>
          <w:szCs w:val="24"/>
        </w:rPr>
        <w:t xml:space="preserve">попадает в </w:t>
      </w:r>
      <w:r w:rsidRPr="00BC1A58">
        <w:rPr>
          <w:color w:val="000000" w:themeColor="text1"/>
          <w:szCs w:val="24"/>
          <w:shd w:val="clear" w:color="auto" w:fill="FFFFFF"/>
        </w:rPr>
        <w:t>границу части (2</w:t>
      </w:r>
      <w:r>
        <w:rPr>
          <w:color w:val="000000" w:themeColor="text1"/>
          <w:szCs w:val="24"/>
          <w:shd w:val="clear" w:color="auto" w:fill="FFFFFF"/>
        </w:rPr>
        <w:t xml:space="preserve"> </w:t>
      </w:r>
      <w:r w:rsidRPr="00BC1A58">
        <w:rPr>
          <w:color w:val="000000" w:themeColor="text1"/>
          <w:szCs w:val="24"/>
          <w:shd w:val="clear" w:color="auto" w:fill="FFFFFF"/>
        </w:rPr>
        <w:t>контур) придорожной полосы автомобильной дороги «Подъезд к ж.-</w:t>
      </w:r>
      <w:proofErr w:type="spellStart"/>
      <w:r w:rsidRPr="00BC1A58">
        <w:rPr>
          <w:color w:val="000000" w:themeColor="text1"/>
          <w:szCs w:val="24"/>
          <w:shd w:val="clear" w:color="auto" w:fill="FFFFFF"/>
        </w:rPr>
        <w:t>д.ст</w:t>
      </w:r>
      <w:proofErr w:type="gramStart"/>
      <w:r w:rsidRPr="00BC1A58">
        <w:rPr>
          <w:color w:val="000000" w:themeColor="text1"/>
          <w:szCs w:val="24"/>
          <w:shd w:val="clear" w:color="auto" w:fill="FFFFFF"/>
        </w:rPr>
        <w:t>.К</w:t>
      </w:r>
      <w:proofErr w:type="gramEnd"/>
      <w:r w:rsidRPr="00BC1A58">
        <w:rPr>
          <w:color w:val="000000" w:themeColor="text1"/>
          <w:szCs w:val="24"/>
          <w:shd w:val="clear" w:color="auto" w:fill="FFFFFF"/>
        </w:rPr>
        <w:t>омсомольская</w:t>
      </w:r>
      <w:proofErr w:type="spellEnd"/>
      <w:r w:rsidRPr="00BC1A58">
        <w:rPr>
          <w:color w:val="000000" w:themeColor="text1"/>
          <w:szCs w:val="24"/>
          <w:shd w:val="clear" w:color="auto" w:fill="FFFFFF"/>
        </w:rPr>
        <w:t>» на территории муниципального образования Белореченский район» (23:39-6.327).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r>
        <w:rPr>
          <w:color w:val="000000" w:themeColor="text1"/>
          <w:szCs w:val="24"/>
          <w:shd w:val="clear" w:color="auto" w:fill="FFFFFF"/>
        </w:rPr>
        <w:t xml:space="preserve"> </w:t>
      </w:r>
      <w:r w:rsidRPr="00BC1A58">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Pr="00BC1A58">
        <w:rPr>
          <w:color w:val="000000" w:themeColor="text1"/>
          <w:szCs w:val="24"/>
        </w:rPr>
        <w:t>.</w:t>
      </w:r>
    </w:p>
    <w:p w:rsidR="004C22D2" w:rsidRPr="004954D0" w:rsidRDefault="004C22D2" w:rsidP="004C22D2">
      <w:pPr>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120DA3"/>
    <w:rsid w:val="00135E4F"/>
    <w:rsid w:val="001428A6"/>
    <w:rsid w:val="002555DC"/>
    <w:rsid w:val="002B284B"/>
    <w:rsid w:val="00325D7C"/>
    <w:rsid w:val="004954D0"/>
    <w:rsid w:val="004C22D2"/>
    <w:rsid w:val="007A4D88"/>
    <w:rsid w:val="008B688B"/>
    <w:rsid w:val="00977026"/>
    <w:rsid w:val="00BC1A58"/>
    <w:rsid w:val="00C03CDD"/>
    <w:rsid w:val="00C4410A"/>
    <w:rsid w:val="00CB1F6F"/>
    <w:rsid w:val="00CE5344"/>
    <w:rsid w:val="00E37E63"/>
    <w:rsid w:val="00E505F8"/>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6</Pages>
  <Words>2582</Words>
  <Characters>14724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18</cp:revision>
  <dcterms:created xsi:type="dcterms:W3CDTF">2024-06-14T07:31:00Z</dcterms:created>
  <dcterms:modified xsi:type="dcterms:W3CDTF">2025-03-12T08:46:00Z</dcterms:modified>
</cp:coreProperties>
</file>